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rFonts w:hint="eastAsia"/>
        </w:rPr>
        <w:t>一</w:t>
      </w:r>
      <w:r>
        <w:rPr>
          <w:rFonts w:hint="eastAsia"/>
          <w:b/>
          <w:bCs/>
        </w:rPr>
        <w:t>、技术指标：</w:t>
      </w:r>
    </w:p>
    <w:p>
      <w:pPr>
        <w:numPr>
          <w:ilvl w:val="0"/>
          <w:numId w:val="1"/>
        </w:numPr>
      </w:pPr>
      <w:r>
        <w:rPr>
          <w:rFonts w:hint="eastAsia"/>
        </w:rPr>
        <w:t>★系统采用B/S 架构，支持移动端和PC端两种使用模式，支持本地部署及云端部署。</w:t>
      </w:r>
    </w:p>
    <w:p>
      <w:pPr>
        <w:numPr>
          <w:ilvl w:val="0"/>
          <w:numId w:val="1"/>
        </w:numPr>
      </w:pPr>
      <w:r>
        <w:rPr>
          <w:rFonts w:hint="eastAsia"/>
        </w:rPr>
        <w:t>系统分为教师端、学生端、管理员端，教师端提供班级管理、实验管理、实验报告管理，学生端支持浏览器模式全3D模式运行，浏览器模式支持,Chorme,FireFox等支持HTML5</w:t>
      </w:r>
      <w:r>
        <w:rPr>
          <w:rFonts w:hint="eastAsia"/>
          <w:lang w:val="en-US" w:eastAsia="zh-CN"/>
        </w:rPr>
        <w:t>内核的</w:t>
      </w:r>
      <w:r>
        <w:rPr>
          <w:rFonts w:hint="eastAsia"/>
        </w:rPr>
        <w:t>浏览器使用，无需下载插件，</w:t>
      </w:r>
      <w:r>
        <w:rPr>
          <w:rFonts w:hint="eastAsia"/>
          <w:color w:val="auto"/>
        </w:rPr>
        <w:t>所有业务场景均有3D场景界面</w:t>
      </w:r>
      <w:r>
        <w:rPr>
          <w:rFonts w:hint="eastAsia"/>
        </w:rPr>
        <w:t>。</w:t>
      </w:r>
    </w:p>
    <w:p>
      <w:pPr>
        <w:numPr>
          <w:ilvl w:val="0"/>
          <w:numId w:val="1"/>
        </w:numPr>
      </w:pPr>
      <w:r>
        <w:rPr>
          <w:rFonts w:hint="eastAsia"/>
        </w:rPr>
        <w:t>★</w:t>
      </w:r>
      <w:r>
        <w:t>系统界面直观、流程清晰，容易理解和使用，操作方便；教师可根据不同班级开设不同实验，</w:t>
      </w:r>
      <w:r>
        <w:rPr>
          <w:rFonts w:hint="eastAsia"/>
        </w:rPr>
        <w:t>同一个班级可以开通多个实验，</w:t>
      </w:r>
      <w:r>
        <w:t>教师端操作界面可实时监控每个班级每个学生的实验情况</w:t>
      </w:r>
      <w:r>
        <w:rPr>
          <w:rFonts w:hint="eastAsia"/>
        </w:rPr>
        <w:t>。</w:t>
      </w:r>
    </w:p>
    <w:p>
      <w:pPr>
        <w:numPr>
          <w:ilvl w:val="0"/>
          <w:numId w:val="1"/>
        </w:numPr>
      </w:pPr>
      <w:r>
        <w:t>支持教学设计、教学过程、教学评价、教学资源、教学观测的全过程信息化管理</w:t>
      </w:r>
      <w:r>
        <w:rPr>
          <w:rFonts w:hint="eastAsia"/>
        </w:rPr>
        <w:t>。</w:t>
      </w:r>
    </w:p>
    <w:p>
      <w:pPr>
        <w:numPr>
          <w:ilvl w:val="0"/>
          <w:numId w:val="1"/>
        </w:numPr>
      </w:pPr>
      <w:r>
        <w:rPr>
          <w:rFonts w:hint="eastAsia"/>
        </w:rPr>
        <w:t>支持</w:t>
      </w:r>
      <w:r>
        <w:t>实验结束后可自动生成实验报告</w:t>
      </w:r>
      <w:r>
        <w:rPr>
          <w:rFonts w:hint="eastAsia"/>
        </w:rPr>
        <w:t>，学生实验成绩可导出。</w:t>
      </w:r>
    </w:p>
    <w:p>
      <w:pPr>
        <w:numPr>
          <w:ilvl w:val="0"/>
          <w:numId w:val="1"/>
        </w:numPr>
      </w:pPr>
      <w:r>
        <w:rPr>
          <w:rFonts w:hint="eastAsia"/>
        </w:rPr>
        <w:t>系统支持带有常见异常问题处理参考功能。</w:t>
      </w:r>
    </w:p>
    <w:p>
      <w:pPr>
        <w:numPr>
          <w:ilvl w:val="0"/>
          <w:numId w:val="2"/>
        </w:numPr>
        <w:rPr>
          <w:b/>
          <w:bCs/>
        </w:rPr>
      </w:pPr>
      <w:r>
        <w:rPr>
          <w:rFonts w:hint="eastAsia"/>
          <w:b/>
          <w:bCs/>
        </w:rPr>
        <w:t>功能指标:</w:t>
      </w:r>
    </w:p>
    <w:p>
      <w:pPr>
        <w:numPr>
          <w:ilvl w:val="0"/>
          <w:numId w:val="3"/>
        </w:numPr>
        <w:rPr>
          <w:b/>
          <w:bCs/>
        </w:rPr>
      </w:pPr>
      <w:r>
        <w:rPr>
          <w:rFonts w:hint="eastAsia"/>
          <w:b/>
          <w:bCs/>
        </w:rPr>
        <w:t>教师端功能</w:t>
      </w:r>
    </w:p>
    <w:p>
      <w:pPr>
        <w:numPr>
          <w:ilvl w:val="1"/>
          <w:numId w:val="4"/>
        </w:numPr>
      </w:pPr>
      <w:r>
        <w:rPr>
          <w:rFonts w:hint="eastAsia"/>
        </w:rPr>
        <w:t>班级管理：</w:t>
      </w:r>
    </w:p>
    <w:p>
      <w:r>
        <w:rPr>
          <w:rFonts w:hint="eastAsia"/>
        </w:rPr>
        <w:t>1.1.1、★</w:t>
      </w:r>
      <w:r>
        <w:t>教师可以创建班级，</w:t>
      </w:r>
      <w:r>
        <w:rPr>
          <w:rFonts w:hint="eastAsia"/>
        </w:rPr>
        <w:t>可</w:t>
      </w:r>
      <w:r>
        <w:t>通过excel导入</w:t>
      </w:r>
      <w:r>
        <w:rPr>
          <w:rFonts w:hint="eastAsia"/>
        </w:rPr>
        <w:t>，</w:t>
      </w:r>
      <w:r>
        <w:t>也可以单独</w:t>
      </w:r>
      <w:r>
        <w:rPr>
          <w:rFonts w:hint="eastAsia"/>
        </w:rPr>
        <w:t>添加</w:t>
      </w:r>
      <w:r>
        <w:t>班级内的学生</w:t>
      </w:r>
      <w:r>
        <w:rPr>
          <w:rFonts w:hint="eastAsia"/>
        </w:rPr>
        <w:t>；</w:t>
      </w:r>
      <w:r>
        <w:t>教师可以删除和修改已有班级信息</w:t>
      </w:r>
      <w:r>
        <w:rPr>
          <w:rFonts w:hint="eastAsia"/>
        </w:rPr>
        <w:t>，教师可以对学生密码进行重置。</w:t>
      </w:r>
    </w:p>
    <w:p>
      <w:pPr>
        <w:numPr>
          <w:ilvl w:val="1"/>
          <w:numId w:val="4"/>
        </w:numPr>
      </w:pPr>
      <w:r>
        <w:rPr>
          <w:rFonts w:hint="eastAsia"/>
        </w:rPr>
        <w:t>实验管理：</w:t>
      </w:r>
    </w:p>
    <w:p>
      <w:pPr>
        <w:numPr>
          <w:ilvl w:val="2"/>
          <w:numId w:val="4"/>
        </w:numPr>
      </w:pPr>
      <w:r>
        <w:rPr>
          <w:rFonts w:hint="eastAsia"/>
        </w:rPr>
        <w:t>★实验前可进行实验设置，包括开课方式、实验数据、是否显示实验解析，开课方式支持“班级开课”和“快速开课”，快速开课无需创建班级，通过实验码所有人都可进入课程，</w:t>
      </w:r>
      <w:r>
        <w:rPr>
          <w:rFonts w:hint="eastAsia"/>
          <w:lang w:val="en-US" w:eastAsia="zh-CN"/>
        </w:rPr>
        <w:t>对于</w:t>
      </w:r>
      <w:r>
        <w:rPr>
          <w:rFonts w:hint="eastAsia"/>
        </w:rPr>
        <w:t>不同实验数据会有不同的实验说明，告知教师不同数据的区别，选择显示实验解析，学生在实验结束后可以查看实验答案。</w:t>
      </w:r>
    </w:p>
    <w:p>
      <w:pPr>
        <w:numPr>
          <w:ilvl w:val="2"/>
          <w:numId w:val="4"/>
        </w:numPr>
      </w:pPr>
      <w:r>
        <w:rPr>
          <w:rFonts w:hint="eastAsia"/>
        </w:rPr>
        <w:t>★进入实验后，教师可以看到实验控制台界面，包括实验知识点和规则、实验入口、实验进度、实验分析、更多操作，实验知识点和规则界面须有知识点的参考视频且老师也可以上传自己的视频；实验入口界面有实验二维码和实验链接，学生可通过手机扫码在移动端实验，也可以通过实验链接在电脑端浏览器进入实验，二维码可进行放大，系统支持快速复制功能可将二维码链接和电脑端实验链接快速复制；实验进度界面老师可以实时查看每个学生的进度；实验分析界面默认自带实验分析的参考视频,同时支持老师自行上传视频的功能，系统支持学生的成绩可以进行表格统计和图表统计，并且带有实验解析的功能，</w:t>
      </w:r>
      <w:r>
        <w:rPr>
          <w:rFonts w:hint="eastAsia"/>
          <w:color w:val="000000" w:themeColor="text1"/>
        </w:rPr>
        <w:t>教师还可以在授课时通过“随机点名”功能对已经加入课程的学生进行点名</w:t>
      </w:r>
      <w:r>
        <w:rPr>
          <w:rFonts w:hint="eastAsia"/>
        </w:rPr>
        <w:t>。</w:t>
      </w:r>
    </w:p>
    <w:p>
      <w:pPr>
        <w:numPr>
          <w:ilvl w:val="1"/>
          <w:numId w:val="4"/>
        </w:numPr>
      </w:pPr>
      <w:r>
        <w:rPr>
          <w:rFonts w:hint="eastAsia"/>
        </w:rPr>
        <w:t>实验报告：</w:t>
      </w:r>
      <w:r>
        <w:rPr>
          <w:rFonts w:hint="eastAsia"/>
        </w:rPr>
        <w:br w:type="textWrapping"/>
      </w:r>
      <w:r>
        <w:rPr>
          <w:rFonts w:hint="eastAsia"/>
        </w:rPr>
        <w:t>1.3.1、★实验结束后支持教师在“授课历史”界面进行数据分析，同时系统支持教师查看所有的开课历史；系统支持教师导出实验成绩；系统支持教师在实验结束后通过授课记录查看之前的实验授课数据；学生成绩默认用的是系统自动打分，老师可以设置自动打分和手动打分权重比例，设置完比例后，老师可以手动对每个学生进行打分，然后学生成绩会实时重新计算。</w:t>
      </w:r>
    </w:p>
    <w:p>
      <w:pPr>
        <w:numPr>
          <w:ilvl w:val="0"/>
          <w:numId w:val="3"/>
        </w:numPr>
        <w:rPr>
          <w:b/>
          <w:bCs/>
        </w:rPr>
      </w:pPr>
      <w:r>
        <w:rPr>
          <w:rFonts w:hint="eastAsia"/>
          <w:b/>
          <w:bCs/>
        </w:rPr>
        <w:t>学生端功能</w:t>
      </w:r>
    </w:p>
    <w:p>
      <w:r>
        <w:rPr>
          <w:rFonts w:hint="eastAsia"/>
        </w:rPr>
        <w:t>2.1、我的实验：系统支持学生查看老师开启的所有实验，点击“进入实验”按钮可直接进入实验中。</w:t>
      </w:r>
    </w:p>
    <w:p>
      <w:r>
        <w:rPr>
          <w:rFonts w:hint="eastAsia"/>
        </w:rPr>
        <w:t>2.2、★实验报告：学生可以查看参加的所有已结束的实验，系统支持点击“查看详情”按钮，</w:t>
      </w:r>
      <w:r>
        <w:fldChar w:fldCharType="begin"/>
      </w:r>
      <w:r>
        <w:instrText xml:space="preserve"> HYPERLINK "https://www.suitanglian.com:3010/basic_main.html" \l "/Blank" \t "https://www.suitanglian.com/" </w:instrText>
      </w:r>
      <w:r>
        <w:fldChar w:fldCharType="separate"/>
      </w:r>
      <w:r>
        <w:rPr>
          <w:rFonts w:hint="eastAsia"/>
        </w:rPr>
        <w:t>查看详细的实验数据</w:t>
      </w:r>
      <w:r>
        <w:rPr>
          <w:rFonts w:hint="eastAsia"/>
        </w:rPr>
        <w:fldChar w:fldCharType="end"/>
      </w:r>
      <w:r>
        <w:rPr>
          <w:rFonts w:hint="eastAsia"/>
        </w:rPr>
        <w:t>及得分详情。</w:t>
      </w:r>
    </w:p>
    <w:p>
      <w:r>
        <w:rPr>
          <w:rFonts w:hint="eastAsia"/>
        </w:rPr>
        <w:t>2.3、学生端可以查看系统基本操作流程以及一些异常处理方案。</w:t>
      </w:r>
    </w:p>
    <w:p>
      <w:pPr>
        <w:rPr>
          <w:b/>
          <w:bCs/>
        </w:rPr>
      </w:pPr>
      <w:r>
        <w:rPr>
          <w:rFonts w:hint="eastAsia"/>
          <w:b/>
          <w:bCs/>
        </w:rPr>
        <w:t>3.  管理员功能</w:t>
      </w:r>
    </w:p>
    <w:p>
      <w:r>
        <w:rPr>
          <w:rFonts w:hint="eastAsia"/>
        </w:rPr>
        <w:t>3.1、管理员管理：可以新增管理员需填写姓名、账号、初始密码及权限分配（权限内容不少于28种）,系统支持对已经存在的管理员进行修改或删除。</w:t>
      </w:r>
    </w:p>
    <w:p>
      <w:r>
        <w:rPr>
          <w:rFonts w:hint="eastAsia"/>
        </w:rPr>
        <w:t>3.2、用户管理</w:t>
      </w:r>
    </w:p>
    <w:p>
      <w:r>
        <w:rPr>
          <w:rFonts w:hint="eastAsia"/>
        </w:rPr>
        <w:t>3.2.1、学校管理员:可以新增学校管理员，可以填写姓名、账号、初始密码、子账号上限</w:t>
      </w:r>
    </w:p>
    <w:p>
      <w:r>
        <w:rPr>
          <w:rFonts w:hint="eastAsia"/>
        </w:rPr>
        <w:t>3.2.2、正式用户:支持新增老师操作，可以实现填写老师的院系、姓名、手机号及可以将已有老师的信息导出等功能操作。</w:t>
      </w:r>
    </w:p>
    <w:p>
      <w:r>
        <w:rPr>
          <w:rFonts w:hint="eastAsia"/>
        </w:rPr>
        <w:t>3.3、实验管理</w:t>
      </w:r>
    </w:p>
    <w:p>
      <w:r>
        <w:rPr>
          <w:rFonts w:hint="eastAsia"/>
        </w:rPr>
        <w:t>3.3.1、实验标签：系统支持添加实验标签，填写标签名及所属大类，系统支持修改已有信息。</w:t>
      </w:r>
    </w:p>
    <w:p>
      <w:r>
        <w:rPr>
          <w:rFonts w:hint="eastAsia"/>
        </w:rPr>
        <w:t>3.3.2、实验类型：系统支持新增类型，填写类型名、实验开始地址、实验历史记录地址、录制实验数据地址、学生开始实验数据地址、学生2d页面菜单Json，系统支持选择是否需要上传实验报告、pc端实验注意事项、手机端实验注意事项的功能，系统支持已有信息进行修改。</w:t>
      </w:r>
    </w:p>
    <w:p>
      <w:r>
        <w:rPr>
          <w:rFonts w:hint="eastAsia"/>
        </w:rPr>
        <w:t>3.3.3、学科大类：系统支持添加大类，系统支持二级小类添加、修改、删除。</w:t>
      </w:r>
    </w:p>
    <w:p>
      <w:r>
        <w:rPr>
          <w:rFonts w:hint="eastAsia"/>
        </w:rPr>
        <w:t>3.3.4、实验列表：系统支持新增实验，填写实验大类、标签、实验名、实验时长、是否对外可用、实验封面、实验介绍。系统支持对原有实验“数据”进行修改，或者屏蔽实验。</w:t>
      </w:r>
    </w:p>
    <w:p>
      <w:r>
        <w:rPr>
          <w:rFonts w:hint="eastAsia"/>
        </w:rPr>
        <w:t>3.3.5、实验视频：系统支持对已有的实验视频进行上传或者删除的功能。</w:t>
      </w:r>
    </w:p>
    <w:p>
      <w:r>
        <w:rPr>
          <w:rFonts w:hint="eastAsia"/>
        </w:rPr>
        <w:t>3.3.6、教程章节：系统支持新增教材填写教材名称。</w:t>
      </w:r>
    </w:p>
    <w:p>
      <w:r>
        <w:rPr>
          <w:rFonts w:hint="eastAsia"/>
        </w:rPr>
        <w:t>3.4、统计</w:t>
      </w:r>
    </w:p>
    <w:p>
      <w:r>
        <w:rPr>
          <w:rFonts w:hint="eastAsia"/>
        </w:rPr>
        <w:t>3.4.1、教师日志：系统支持根据教师姓名、手机号进行模糊查询或全匹配查询的功能，系统支持查看教师的开课记录、登录日志。</w:t>
      </w:r>
    </w:p>
    <w:p>
      <w:r>
        <w:rPr>
          <w:rFonts w:hint="eastAsia"/>
        </w:rPr>
        <w:t>3.4.2、开课日志：系统支持根据实验名称、教师姓名、手机号、时间段进行模糊查询或全匹配查询。</w:t>
      </w:r>
    </w:p>
    <w:p>
      <w:r>
        <w:rPr>
          <w:rFonts w:hint="eastAsia"/>
        </w:rPr>
        <w:t>3.4.3、登录日志：系统支持查看账号类型、登录时间、登出时间及登录IP。</w:t>
      </w:r>
    </w:p>
    <w:p>
      <w:r>
        <w:rPr>
          <w:rFonts w:hint="eastAsia"/>
        </w:rPr>
        <w:t>3.4.4、开课次数统计：系统支持根据实验名称，时间段查询教师开课次数，可以按倒序排列、按正序排列，也可以进行导出等功能。</w:t>
      </w:r>
    </w:p>
    <w:p>
      <w:pPr>
        <w:rPr>
          <w:b/>
          <w:bCs/>
        </w:rPr>
      </w:pPr>
      <w:r>
        <w:rPr>
          <w:rFonts w:hint="eastAsia"/>
          <w:b/>
          <w:bCs/>
        </w:rPr>
        <w:t>4.  实验功能</w:t>
      </w:r>
    </w:p>
    <w:p>
      <w:r>
        <w:rPr>
          <w:rFonts w:hint="eastAsia"/>
        </w:rPr>
        <w:t>★</w:t>
      </w:r>
      <w:r>
        <w:rPr>
          <w:rFonts w:hint="eastAsia"/>
          <w:lang w:val="en-US" w:eastAsia="zh-CN"/>
        </w:rPr>
        <w:t>1</w:t>
      </w:r>
      <w:r>
        <w:t>.系统以流程式展开，点击下一步是进入下一步骤，一共包含</w:t>
      </w:r>
      <w:r>
        <w:rPr>
          <w:rFonts w:hint="eastAsia"/>
          <w:lang w:val="en-US" w:eastAsia="zh-CN"/>
        </w:rPr>
        <w:t>八</w:t>
      </w:r>
      <w:r>
        <w:t>个步骤：背景介绍、</w:t>
      </w:r>
      <w:r>
        <w:rPr>
          <w:rFonts w:hint="eastAsia"/>
        </w:rPr>
        <w:t>计算城市重心位置</w:t>
      </w:r>
      <w:r>
        <w:t>、</w:t>
      </w:r>
      <w:r>
        <w:rPr>
          <w:rFonts w:hint="eastAsia"/>
        </w:rPr>
        <w:t>城市区域划分</w:t>
      </w:r>
      <w:r>
        <w:t>、</w:t>
      </w:r>
      <w:r>
        <w:rPr>
          <w:rFonts w:hint="eastAsia"/>
        </w:rPr>
        <w:t>城市区域划分优化</w:t>
      </w:r>
      <w:r>
        <w:t>、</w:t>
      </w:r>
      <w:r>
        <w:rPr>
          <w:rFonts w:hint="eastAsia"/>
        </w:rPr>
        <w:t>计算城市隶属度</w:t>
      </w:r>
      <w:r>
        <w:t>、</w:t>
      </w:r>
      <w:r>
        <w:rPr>
          <w:rFonts w:hint="eastAsia"/>
        </w:rPr>
        <w:t>制定建造顺序</w:t>
      </w:r>
      <w:r>
        <w:t>、</w:t>
      </w:r>
      <w:r>
        <w:rPr>
          <w:rFonts w:hint="eastAsia"/>
        </w:rPr>
        <w:t>第二次选址</w:t>
      </w:r>
      <w:r>
        <w:t>、</w:t>
      </w:r>
      <w:r>
        <w:rPr>
          <w:rFonts w:hint="eastAsia"/>
        </w:rPr>
        <w:t>总结大会</w:t>
      </w:r>
      <w:r>
        <w:t>。</w:t>
      </w:r>
    </w:p>
    <w:p>
      <w:pPr>
        <w:rPr>
          <w:rFonts w:hint="default" w:eastAsia="宋体"/>
          <w:lang w:val="en-US" w:eastAsia="zh-CN"/>
        </w:rPr>
      </w:pPr>
      <w:r>
        <w:rPr>
          <w:rFonts w:hint="eastAsia"/>
        </w:rPr>
        <w:t>★</w:t>
      </w:r>
      <w:r>
        <w:rPr>
          <w:rFonts w:hint="eastAsia"/>
          <w:lang w:val="en-US" w:eastAsia="zh-CN"/>
        </w:rPr>
        <w:t>2.</w:t>
      </w:r>
      <w:r>
        <w:t>背景介绍</w:t>
      </w:r>
      <w:r>
        <w:rPr>
          <w:rFonts w:hint="eastAsia"/>
          <w:lang w:eastAsia="zh-CN"/>
        </w:rPr>
        <w:t>：</w:t>
      </w:r>
      <w:r>
        <w:rPr>
          <w:rFonts w:hint="eastAsia"/>
          <w:lang w:val="en-US" w:eastAsia="zh-CN"/>
        </w:rPr>
        <w:t>系统会以对话形式介绍本阶段实验重点内容，点击“①”可查看当前步骤；点击“实验规则”按钮可查看本次实验目的、实验涉及的知识点、实验核心步骤、实验评分规则；系统支持点击“下一步”按钮进入到下一个步骤。</w:t>
      </w:r>
    </w:p>
    <w:p>
      <w:pPr>
        <w:jc w:val="left"/>
        <w:rPr>
          <w:rFonts w:hint="default" w:eastAsia="宋体"/>
          <w:lang w:val="en-US" w:eastAsia="zh-CN"/>
        </w:rPr>
      </w:pPr>
      <w:r>
        <w:rPr>
          <w:rFonts w:hint="eastAsia"/>
        </w:rPr>
        <w:t>★</w:t>
      </w:r>
      <w:r>
        <w:t>3.</w:t>
      </w:r>
      <w:r>
        <w:rPr>
          <w:rFonts w:hint="eastAsia"/>
        </w:rPr>
        <w:t>计算城市重心位置</w:t>
      </w:r>
      <w:r>
        <w:rPr>
          <w:rFonts w:hint="eastAsia"/>
          <w:lang w:eastAsia="zh-CN"/>
        </w:rPr>
        <w:t>：</w:t>
      </w:r>
      <w:r>
        <w:rPr>
          <w:rFonts w:hint="eastAsia"/>
          <w:lang w:val="en-US" w:eastAsia="zh-CN"/>
        </w:rPr>
        <w:t>系统会以对话形式介绍本阶段实验重点内容，点击“②”可查看当前步骤；点击“？”按钮可查看本次实验目的、实验涉及的知识点、实验核心步骤、实验目标及评分规则；点击“知识点”按钮可以查看本次实验涉及到的知识点；</w:t>
      </w:r>
      <w:r>
        <w:t>学生</w:t>
      </w:r>
      <w:r>
        <w:rPr>
          <w:rFonts w:hint="eastAsia"/>
          <w:lang w:val="en-US" w:eastAsia="zh-CN"/>
        </w:rPr>
        <w:t>需要根据对话内容以及知识点</w:t>
      </w:r>
      <w:r>
        <w:t>进行决策，</w:t>
      </w:r>
      <w:r>
        <w:rPr>
          <w:rFonts w:hint="eastAsia"/>
          <w:lang w:val="en-US" w:eastAsia="zh-CN"/>
        </w:rPr>
        <w:t>点击决策按钮</w:t>
      </w:r>
      <w:r>
        <w:t>，</w:t>
      </w:r>
      <w:r>
        <w:rPr>
          <w:rFonts w:hint="eastAsia"/>
          <w:lang w:val="en-US" w:eastAsia="zh-CN"/>
        </w:rPr>
        <w:t>系统内置模拟地图，每个城市都有红点进行标注，系统内置计算重心公式与备选城市，其中备选城市不少于14条，学生填写城市重心坐标后，系统会自动生成定位图标，并且放大定位点，如果</w:t>
      </w:r>
      <w:r>
        <w:t>填写错误答案提交后系统会给出正确答案</w:t>
      </w:r>
      <w:r>
        <w:rPr>
          <w:rFonts w:hint="eastAsia"/>
          <w:lang w:eastAsia="zh-CN"/>
        </w:rPr>
        <w:t>，</w:t>
      </w:r>
      <w:r>
        <w:rPr>
          <w:rFonts w:hint="eastAsia"/>
          <w:lang w:val="en-US" w:eastAsia="zh-CN"/>
        </w:rPr>
        <w:t>并提供答案解析</w:t>
      </w:r>
      <w:r>
        <w:t>辅助学生进行分析总结。</w:t>
      </w:r>
      <w:r>
        <w:rPr>
          <w:rFonts w:hint="eastAsia"/>
          <w:lang w:val="en-US" w:eastAsia="zh-CN"/>
        </w:rPr>
        <w:t>本阶段核心算法为：</w:t>
      </w:r>
      <w:r>
        <w:rPr>
          <w:rFonts w:ascii="Segoe UI" w:hAnsi="Segoe UI" w:eastAsia="Segoe UI" w:cs="Segoe UI"/>
          <w:i w:val="0"/>
          <w:iCs w:val="0"/>
          <w:caps w:val="0"/>
          <w:spacing w:val="0"/>
          <w:sz w:val="24"/>
          <w:szCs w:val="24"/>
          <w:bdr w:val="none" w:color="auto" w:sz="0" w:space="0"/>
          <w:shd w:val="clear" w:fill="FFFFFF"/>
        </w:rPr>
        <w:drawing>
          <wp:inline distT="0" distB="0" distL="114300" distR="114300">
            <wp:extent cx="2267585" cy="894080"/>
            <wp:effectExtent l="0" t="0" r="18415" b="127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6"/>
                    <a:stretch>
                      <a:fillRect/>
                    </a:stretch>
                  </pic:blipFill>
                  <pic:spPr>
                    <a:xfrm>
                      <a:off x="0" y="0"/>
                      <a:ext cx="2267585" cy="894080"/>
                    </a:xfrm>
                    <a:prstGeom prst="rect">
                      <a:avLst/>
                    </a:prstGeom>
                    <a:noFill/>
                    <a:ln w="9525">
                      <a:noFill/>
                    </a:ln>
                  </pic:spPr>
                </pic:pic>
              </a:graphicData>
            </a:graphic>
          </wp:inline>
        </w:drawing>
      </w:r>
      <w:r>
        <w:rPr>
          <w:rFonts w:ascii="Segoe UI" w:hAnsi="Segoe UI" w:eastAsia="Segoe UI" w:cs="Segoe UI"/>
          <w:i w:val="0"/>
          <w:iCs w:val="0"/>
          <w:caps w:val="0"/>
          <w:spacing w:val="0"/>
          <w:sz w:val="24"/>
          <w:szCs w:val="24"/>
          <w:shd w:val="clear" w:fill="FFFFFF"/>
        </w:rPr>
        <w:t>。</w:t>
      </w:r>
    </w:p>
    <w:p>
      <w:pPr>
        <w:rPr>
          <w:rFonts w:hint="eastAsia"/>
        </w:rPr>
      </w:pPr>
      <w:r>
        <w:rPr>
          <w:rFonts w:hint="eastAsia"/>
        </w:rPr>
        <w:t>★</w:t>
      </w:r>
      <w:r>
        <w:t>4.</w:t>
      </w:r>
      <w:r>
        <w:rPr>
          <w:rFonts w:hint="eastAsia"/>
        </w:rPr>
        <w:t>城市区域划分</w:t>
      </w:r>
      <w:r>
        <w:rPr>
          <w:rFonts w:hint="eastAsia"/>
          <w:lang w:eastAsia="zh-CN"/>
        </w:rPr>
        <w:t>：</w:t>
      </w:r>
      <w:r>
        <w:rPr>
          <w:rFonts w:hint="eastAsia"/>
          <w:lang w:val="en-US" w:eastAsia="zh-CN"/>
        </w:rPr>
        <w:t>系统会以对话形式介绍本阶段实验重点内容，点击“③”可查看当前步骤；点击“？”按钮可查看本次实验目的、实验涉及的知识点、实验核心步骤、实验目标及评分规则；点击“知识点”按钮可以查看本次实验涉及到的知识点；学生需要根据对话与知识点</w:t>
      </w:r>
      <w:r>
        <w:t>进行决策，</w:t>
      </w:r>
      <w:r>
        <w:rPr>
          <w:rFonts w:hint="eastAsia"/>
          <w:lang w:val="en-US" w:eastAsia="zh-CN"/>
        </w:rPr>
        <w:t>系统内置地图，每个城市都有红点标注，本次决策需要选择的城市不少于14个，并且每个城市选项不少于2个，系统会根据选择内容，对坐标点自动进行变化。并支持查看距离，城市名称颜色会随着学生的决策而变化；如果</w:t>
      </w:r>
      <w:r>
        <w:t>填写错误答案提交后系统会给出正确答案</w:t>
      </w:r>
      <w:r>
        <w:rPr>
          <w:rFonts w:hint="eastAsia"/>
          <w:lang w:eastAsia="zh-CN"/>
        </w:rPr>
        <w:t>，</w:t>
      </w:r>
      <w:r>
        <w:rPr>
          <w:rFonts w:hint="eastAsia"/>
          <w:lang w:val="en-US" w:eastAsia="zh-CN"/>
        </w:rPr>
        <w:t>并提供答案解析</w:t>
      </w:r>
      <w:r>
        <w:t>辅助学生进行分析总结</w:t>
      </w:r>
      <w:r>
        <w:rPr>
          <w:rFonts w:hint="eastAsia"/>
          <w:lang w:eastAsia="zh-CN"/>
        </w:rPr>
        <w:t>，</w:t>
      </w:r>
      <w:r>
        <w:rPr>
          <w:rFonts w:hint="eastAsia"/>
          <w:lang w:val="en-US" w:eastAsia="zh-CN"/>
        </w:rPr>
        <w:t>本阶段</w:t>
      </w:r>
      <w:r>
        <w:rPr>
          <w:rFonts w:hint="eastAsia"/>
        </w:rPr>
        <w:t>核心算法为：（1）将所有设备地（需求点）任意划分成两个区域A和B，并利用重心法计算出每个区域内初始重心的位置坐标（X1，Y1）和（X2，Y2）。（2）对于初始区域选址位置进行调整。对于每一个需求点i，分别计算其到两个重心点的距离d1，d2.并按照下列规则将需求点调整到距离较近的重心点所在区域。</w:t>
      </w:r>
    </w:p>
    <w:p>
      <w:pPr>
        <w:rPr>
          <w:rFonts w:hint="eastAsia"/>
        </w:rPr>
      </w:pPr>
      <w:r>
        <w:rPr>
          <w:rFonts w:ascii="宋体" w:hAnsi="宋体" w:eastAsia="宋体" w:cs="宋体"/>
          <w:sz w:val="24"/>
          <w:szCs w:val="24"/>
        </w:rPr>
        <w:drawing>
          <wp:inline distT="0" distB="0" distL="114300" distR="114300">
            <wp:extent cx="2705100" cy="1238885"/>
            <wp:effectExtent l="0" t="0" r="0" b="18415"/>
            <wp:docPr id="6"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descr="IMG_256"/>
                    <pic:cNvPicPr>
                      <a:picLocks noChangeAspect="1"/>
                    </pic:cNvPicPr>
                  </pic:nvPicPr>
                  <pic:blipFill>
                    <a:blip r:embed="rId7"/>
                    <a:stretch>
                      <a:fillRect/>
                    </a:stretch>
                  </pic:blipFill>
                  <pic:spPr>
                    <a:xfrm>
                      <a:off x="0" y="0"/>
                      <a:ext cx="2705100" cy="1238885"/>
                    </a:xfrm>
                    <a:prstGeom prst="rect">
                      <a:avLst/>
                    </a:prstGeom>
                    <a:noFill/>
                    <a:ln w="9525">
                      <a:noFill/>
                    </a:ln>
                  </pic:spPr>
                </pic:pic>
              </a:graphicData>
            </a:graphic>
          </wp:inline>
        </w:drawing>
      </w:r>
    </w:p>
    <w:p>
      <w:pPr>
        <w:rPr>
          <w:rFonts w:hint="eastAsia"/>
        </w:rPr>
      </w:pPr>
    </w:p>
    <w:p>
      <w:pPr>
        <w:rPr>
          <w:rFonts w:hint="default" w:eastAsia="宋体"/>
          <w:lang w:val="en-US" w:eastAsia="zh-CN"/>
        </w:rPr>
      </w:pPr>
      <w:r>
        <w:rPr>
          <w:rFonts w:hint="eastAsia"/>
        </w:rPr>
        <w:t>★</w:t>
      </w:r>
      <w:r>
        <w:t xml:space="preserve">5. </w:t>
      </w:r>
      <w:r>
        <w:rPr>
          <w:rFonts w:hint="eastAsia"/>
        </w:rPr>
        <w:t>城市区域划分优化</w:t>
      </w:r>
      <w:r>
        <w:rPr>
          <w:rFonts w:hint="eastAsia"/>
          <w:lang w:eastAsia="zh-CN"/>
        </w:rPr>
        <w:t>：</w:t>
      </w:r>
      <w:r>
        <w:rPr>
          <w:rFonts w:hint="eastAsia"/>
          <w:lang w:val="en-US" w:eastAsia="zh-CN"/>
        </w:rPr>
        <w:t>系统会以对话形式介绍本阶段实验重点内容，点击“④”可查看当前步骤；点击“？”按钮可查看本次实验目的、实验涉及的知识点、实验核心步骤、实验目标及评分规则；点击“知识点”按钮可以查看本次实验涉及到的知识点；学生需要根据对话与知识点</w:t>
      </w:r>
      <w:r>
        <w:t>进行决策，</w:t>
      </w:r>
      <w:r>
        <w:rPr>
          <w:rFonts w:hint="eastAsia"/>
          <w:lang w:val="en-US" w:eastAsia="zh-CN"/>
        </w:rPr>
        <w:t>系统内置地图，每个城市都有红点标注，本次决策需要选择的城市不少于14个，并且每个城市选项不少于3个，城市标注颜色会随着学生的决策而变化，系统会根据选择内容，对坐标点自动进行变化；并支持查看距离，城市名称颜色会随着学生的决策而变化；如果</w:t>
      </w:r>
      <w:r>
        <w:t>填写错误答案提交后系统会给出正确答案</w:t>
      </w:r>
      <w:r>
        <w:rPr>
          <w:rFonts w:hint="eastAsia"/>
          <w:lang w:eastAsia="zh-CN"/>
        </w:rPr>
        <w:t>，</w:t>
      </w:r>
      <w:r>
        <w:rPr>
          <w:rFonts w:hint="eastAsia"/>
          <w:lang w:val="en-US" w:eastAsia="zh-CN"/>
        </w:rPr>
        <w:t>并提供答案解析</w:t>
      </w:r>
      <w:r>
        <w:t>辅助学生进行分析总结</w:t>
      </w:r>
      <w:r>
        <w:rPr>
          <w:rFonts w:hint="eastAsia"/>
          <w:lang w:eastAsia="zh-CN"/>
        </w:rPr>
        <w:t>；</w:t>
      </w:r>
      <w:r>
        <w:rPr>
          <w:rFonts w:hint="eastAsia"/>
          <w:lang w:val="en-US" w:eastAsia="zh-CN"/>
        </w:rPr>
        <w:t>本阶段核心算法为：层次分析法、delphi评价方法（也称德尔菲法，专家评价法）、模糊综合评价法相结合。</w:t>
      </w:r>
    </w:p>
    <w:p>
      <w:pPr>
        <w:rPr>
          <w:rFonts w:hint="eastAsia" w:eastAsia="宋体"/>
          <w:lang w:val="en-US" w:eastAsia="zh-CN"/>
        </w:rPr>
      </w:pPr>
      <w:r>
        <w:rPr>
          <w:rFonts w:hint="eastAsia"/>
        </w:rPr>
        <w:t>★</w:t>
      </w:r>
      <w:r>
        <w:t>6.</w:t>
      </w:r>
      <w:r>
        <w:rPr>
          <w:rFonts w:hint="eastAsia"/>
        </w:rPr>
        <w:t>计算城市隶属度</w:t>
      </w:r>
      <w:r>
        <w:rPr>
          <w:rFonts w:hint="eastAsia"/>
          <w:lang w:eastAsia="zh-CN"/>
        </w:rPr>
        <w:t>：</w:t>
      </w:r>
      <w:r>
        <w:rPr>
          <w:rFonts w:hint="eastAsia"/>
          <w:lang w:val="en-US" w:eastAsia="zh-CN"/>
        </w:rPr>
        <w:t>系统会以对话形式介绍本阶段实验重点内容，点击“⑤”可查看当前步骤；点击“？”按钮可查看本次实验目的、实验涉及的知识点、实验核心步骤、实验目标及评分规则；点击“知识点”按钮可以查看本次实验涉及到的知识点；学生根据对话内容以及知识点进行决策，系统内置不少于5套计算公式，学生只需要填写数值即可，并且系统内</w:t>
      </w:r>
      <w:r>
        <w:t>提供</w:t>
      </w:r>
      <w:r>
        <w:rPr>
          <w:rFonts w:hint="eastAsia"/>
          <w:lang w:val="en-US" w:eastAsia="zh-CN"/>
        </w:rPr>
        <w:t>不少于3</w:t>
      </w:r>
      <w:r>
        <w:t>项选择</w:t>
      </w:r>
      <w:r>
        <w:rPr>
          <w:rFonts w:hint="eastAsia"/>
          <w:lang w:eastAsia="zh-CN"/>
        </w:rPr>
        <w:t>，</w:t>
      </w:r>
      <w:r>
        <w:rPr>
          <w:rFonts w:hint="eastAsia"/>
          <w:lang w:val="en-US" w:eastAsia="zh-CN"/>
        </w:rPr>
        <w:t>系统内置地图，标有城市图标，在选择城市之后，标点会变成实物动画。如果</w:t>
      </w:r>
      <w:r>
        <w:t>填写错误答案提交后系统会给出正确答案</w:t>
      </w:r>
      <w:r>
        <w:rPr>
          <w:rFonts w:hint="eastAsia"/>
          <w:lang w:eastAsia="zh-CN"/>
        </w:rPr>
        <w:t>，</w:t>
      </w:r>
      <w:r>
        <w:rPr>
          <w:rFonts w:hint="eastAsia"/>
          <w:lang w:val="en-US" w:eastAsia="zh-CN"/>
        </w:rPr>
        <w:t>并提供答案解析</w:t>
      </w:r>
      <w:r>
        <w:t>辅助学生进行分析总结</w:t>
      </w:r>
      <w:r>
        <w:rPr>
          <w:rFonts w:hint="eastAsia"/>
        </w:rPr>
        <w:t>。</w:t>
      </w:r>
    </w:p>
    <w:p>
      <w:pPr>
        <w:jc w:val="left"/>
        <w:rPr>
          <w:rFonts w:hint="eastAsia"/>
        </w:rPr>
      </w:pPr>
      <w:r>
        <w:rPr>
          <w:rFonts w:hint="eastAsia"/>
        </w:rPr>
        <w:t>★</w:t>
      </w:r>
      <w:r>
        <w:t>7.</w:t>
      </w:r>
      <w:r>
        <w:rPr>
          <w:rFonts w:hint="eastAsia"/>
        </w:rPr>
        <w:t>制定建造顺序</w:t>
      </w:r>
      <w:r>
        <w:rPr>
          <w:rFonts w:hint="eastAsia"/>
          <w:lang w:eastAsia="zh-CN"/>
        </w:rPr>
        <w:t>：</w:t>
      </w:r>
      <w:r>
        <w:rPr>
          <w:rFonts w:hint="eastAsia"/>
          <w:lang w:val="en-US" w:eastAsia="zh-CN"/>
        </w:rPr>
        <w:t>系统会以对话形式介绍本阶段实验重点内容，点击“⑥”可查看当前步骤；点击“？”按钮可查看本次实验目的、实验涉及的知识点、实验核心步骤、实验目标及评分规则；点击“知识点”按钮可以查看本次实验涉及到的知识点；学生</w:t>
      </w:r>
      <w:r>
        <w:t>查看数据后进行决策，</w:t>
      </w:r>
      <w:r>
        <w:rPr>
          <w:rFonts w:hint="eastAsia"/>
          <w:lang w:val="en-US" w:eastAsia="zh-CN"/>
        </w:rPr>
        <w:t>系统内置不少于3个选项，学生只需要选择即可，并且系统可以自动计算回归分析</w:t>
      </w:r>
      <w:r>
        <w:rPr>
          <w:rFonts w:hint="eastAsia"/>
          <w:lang w:eastAsia="zh-CN"/>
        </w:rPr>
        <w:t>，</w:t>
      </w:r>
      <w:r>
        <w:rPr>
          <w:rFonts w:hint="eastAsia"/>
          <w:lang w:val="en-US" w:eastAsia="zh-CN"/>
        </w:rPr>
        <w:t>如果</w:t>
      </w:r>
      <w:r>
        <w:t>填写错误答案提交后系统会给出正确答案</w:t>
      </w:r>
      <w:r>
        <w:rPr>
          <w:rFonts w:hint="eastAsia"/>
          <w:lang w:eastAsia="zh-CN"/>
        </w:rPr>
        <w:t>，</w:t>
      </w:r>
      <w:r>
        <w:rPr>
          <w:rFonts w:hint="eastAsia"/>
          <w:lang w:val="en-US" w:eastAsia="zh-CN"/>
        </w:rPr>
        <w:t>并提供答案解析</w:t>
      </w:r>
      <w:r>
        <w:t>辅助学生进行分析总结</w:t>
      </w:r>
      <w:r>
        <w:rPr>
          <w:rFonts w:hint="eastAsia"/>
        </w:rPr>
        <w:t>。其</w:t>
      </w:r>
      <w:r>
        <w:rPr>
          <w:rFonts w:hint="eastAsia"/>
          <w:lang w:val="en-US" w:eastAsia="zh-CN"/>
        </w:rPr>
        <w:t>核心算法</w:t>
      </w:r>
      <w:r>
        <w:rPr>
          <w:rFonts w:hint="eastAsia"/>
        </w:rPr>
        <w:t>为：</w:t>
      </w:r>
    </w:p>
    <w:p>
      <w:pPr>
        <w:jc w:val="left"/>
      </w:pPr>
      <w:r>
        <w:rPr>
          <w:rFonts w:ascii="宋体" w:hAnsi="宋体" w:eastAsia="宋体" w:cs="宋体"/>
          <w:sz w:val="24"/>
          <w:szCs w:val="24"/>
        </w:rPr>
        <w:drawing>
          <wp:inline distT="0" distB="0" distL="114300" distR="114300">
            <wp:extent cx="1289050" cy="803275"/>
            <wp:effectExtent l="0" t="0" r="6350" b="15875"/>
            <wp:docPr id="11" name="图片 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8" descr="IMG_256"/>
                    <pic:cNvPicPr>
                      <a:picLocks noChangeAspect="1"/>
                    </pic:cNvPicPr>
                  </pic:nvPicPr>
                  <pic:blipFill>
                    <a:blip r:embed="rId8"/>
                    <a:stretch>
                      <a:fillRect/>
                    </a:stretch>
                  </pic:blipFill>
                  <pic:spPr>
                    <a:xfrm>
                      <a:off x="0" y="0"/>
                      <a:ext cx="1289050" cy="803275"/>
                    </a:xfrm>
                    <a:prstGeom prst="rect">
                      <a:avLst/>
                    </a:prstGeom>
                    <a:noFill/>
                    <a:ln w="9525">
                      <a:noFill/>
                    </a:ln>
                  </pic:spPr>
                </pic:pic>
              </a:graphicData>
            </a:graphic>
          </wp:inline>
        </w:drawing>
      </w:r>
      <w:r>
        <w:rPr>
          <w:rFonts w:ascii="宋体" w:hAnsi="宋体" w:eastAsia="宋体" w:cs="宋体"/>
          <w:sz w:val="24"/>
          <w:szCs w:val="24"/>
        </w:rPr>
        <w:drawing>
          <wp:inline distT="0" distB="0" distL="114300" distR="114300">
            <wp:extent cx="1304925" cy="752475"/>
            <wp:effectExtent l="0" t="0" r="9525" b="9525"/>
            <wp:docPr id="12" name="图片 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9" descr="IMG_256"/>
                    <pic:cNvPicPr>
                      <a:picLocks noChangeAspect="1"/>
                    </pic:cNvPicPr>
                  </pic:nvPicPr>
                  <pic:blipFill>
                    <a:blip r:embed="rId9"/>
                    <a:stretch>
                      <a:fillRect/>
                    </a:stretch>
                  </pic:blipFill>
                  <pic:spPr>
                    <a:xfrm>
                      <a:off x="0" y="0"/>
                      <a:ext cx="1304925" cy="752475"/>
                    </a:xfrm>
                    <a:prstGeom prst="rect">
                      <a:avLst/>
                    </a:prstGeom>
                    <a:noFill/>
                    <a:ln w="9525">
                      <a:noFill/>
                    </a:ln>
                  </pic:spPr>
                </pic:pic>
              </a:graphicData>
            </a:graphic>
          </wp:inline>
        </w:drawing>
      </w:r>
      <w:r>
        <w:rPr>
          <w:rFonts w:ascii="宋体" w:hAnsi="宋体" w:eastAsia="宋体" w:cs="宋体"/>
          <w:sz w:val="24"/>
          <w:szCs w:val="24"/>
        </w:rPr>
        <w:drawing>
          <wp:inline distT="0" distB="0" distL="114300" distR="114300">
            <wp:extent cx="2076450" cy="647700"/>
            <wp:effectExtent l="0" t="0" r="0" b="0"/>
            <wp:docPr id="13" name="图片 1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0" descr="IMG_256"/>
                    <pic:cNvPicPr>
                      <a:picLocks noChangeAspect="1"/>
                    </pic:cNvPicPr>
                  </pic:nvPicPr>
                  <pic:blipFill>
                    <a:blip r:embed="rId10"/>
                    <a:stretch>
                      <a:fillRect/>
                    </a:stretch>
                  </pic:blipFill>
                  <pic:spPr>
                    <a:xfrm>
                      <a:off x="0" y="0"/>
                      <a:ext cx="2076450" cy="647700"/>
                    </a:xfrm>
                    <a:prstGeom prst="rect">
                      <a:avLst/>
                    </a:prstGeom>
                    <a:noFill/>
                    <a:ln w="9525">
                      <a:noFill/>
                    </a:ln>
                  </pic:spPr>
                </pic:pic>
              </a:graphicData>
            </a:graphic>
          </wp:inline>
        </w:drawing>
      </w:r>
      <w:r>
        <w:rPr>
          <w:rFonts w:ascii="宋体" w:hAnsi="宋体" w:eastAsia="宋体" w:cs="宋体"/>
          <w:sz w:val="24"/>
          <w:szCs w:val="24"/>
        </w:rPr>
        <w:drawing>
          <wp:inline distT="0" distB="0" distL="114300" distR="114300">
            <wp:extent cx="2076450" cy="647700"/>
            <wp:effectExtent l="0" t="0" r="0" b="0"/>
            <wp:docPr id="14" name="图片 1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1" descr="IMG_256"/>
                    <pic:cNvPicPr>
                      <a:picLocks noChangeAspect="1"/>
                    </pic:cNvPicPr>
                  </pic:nvPicPr>
                  <pic:blipFill>
                    <a:blip r:embed="rId10"/>
                    <a:stretch>
                      <a:fillRect/>
                    </a:stretch>
                  </pic:blipFill>
                  <pic:spPr>
                    <a:xfrm>
                      <a:off x="0" y="0"/>
                      <a:ext cx="2076450" cy="647700"/>
                    </a:xfrm>
                    <a:prstGeom prst="rect">
                      <a:avLst/>
                    </a:prstGeom>
                    <a:noFill/>
                    <a:ln w="9525">
                      <a:noFill/>
                    </a:ln>
                  </pic:spPr>
                </pic:pic>
              </a:graphicData>
            </a:graphic>
          </wp:inline>
        </w:drawing>
      </w:r>
    </w:p>
    <w:p>
      <w:r>
        <w:rPr>
          <w:rFonts w:hint="eastAsia"/>
        </w:rPr>
        <w:t>★</w:t>
      </w:r>
      <w:r>
        <w:t>8.</w:t>
      </w:r>
      <w:r>
        <w:rPr>
          <w:rFonts w:hint="eastAsia"/>
        </w:rPr>
        <w:t>第二次选址</w:t>
      </w:r>
      <w:r>
        <w:rPr>
          <w:rFonts w:hint="eastAsia"/>
          <w:lang w:eastAsia="zh-CN"/>
        </w:rPr>
        <w:t>：</w:t>
      </w:r>
      <w:r>
        <w:rPr>
          <w:rFonts w:hint="eastAsia"/>
          <w:lang w:val="en-US" w:eastAsia="zh-CN"/>
        </w:rPr>
        <w:t>系统会以对话形式介绍本阶段实验重点内容，点击“⑦”可查看当前步骤；点击“？”按钮可查看本次实验目的、实验涉及的知识点、实验核心步骤、实验目标及评分规则；点击“知识点”按钮可以查看本次实验涉及到的知识点；学生</w:t>
      </w:r>
      <w:r>
        <w:t>需要</w:t>
      </w:r>
      <w:r>
        <w:rPr>
          <w:rFonts w:hint="eastAsia"/>
          <w:lang w:val="en-US" w:eastAsia="zh-CN"/>
        </w:rPr>
        <w:t>根据对话内容与知识点</w:t>
      </w:r>
      <w:r>
        <w:t>进行决策，决策</w:t>
      </w:r>
      <w:r>
        <w:rPr>
          <w:rFonts w:hint="eastAsia"/>
          <w:lang w:val="en-US" w:eastAsia="zh-CN"/>
        </w:rPr>
        <w:t>界面中系统内置地图可自由拖动</w:t>
      </w:r>
      <w:r>
        <w:t>，</w:t>
      </w:r>
      <w:r>
        <w:rPr>
          <w:rFonts w:hint="eastAsia"/>
          <w:lang w:val="en-US" w:eastAsia="zh-CN"/>
        </w:rPr>
        <w:t>并提供不少于20个选项，学生需要选择其中三个城市，并把选择的城市与未选择的城市相连接，建立配送服务；学生在选择城市之后地图上的标点会随之发生变化，并给出成本，运输成本会随着学生的决策而实时动态更新；系统会根据学生的选择自动进行评分</w:t>
      </w:r>
      <w:r>
        <w:rPr>
          <w:rFonts w:hint="eastAsia"/>
          <w:lang w:eastAsia="zh-CN"/>
        </w:rPr>
        <w:t>，</w:t>
      </w:r>
      <w:r>
        <w:rPr>
          <w:rFonts w:hint="eastAsia"/>
          <w:lang w:val="en-US" w:eastAsia="zh-CN"/>
        </w:rPr>
        <w:t>并提供答案解析</w:t>
      </w:r>
      <w:r>
        <w:t>辅助学生进行分析总结</w:t>
      </w:r>
      <w:r>
        <w:rPr>
          <w:rFonts w:hint="eastAsia"/>
        </w:rPr>
        <w:t>。</w:t>
      </w:r>
    </w:p>
    <w:p>
      <w:pPr>
        <w:rPr>
          <w:rFonts w:hint="default"/>
          <w:lang w:val="en-US"/>
        </w:rPr>
      </w:pPr>
      <w:r>
        <w:rPr>
          <w:rFonts w:hint="eastAsia"/>
        </w:rPr>
        <w:t>★</w:t>
      </w:r>
      <w:r>
        <w:t>9.</w:t>
      </w:r>
      <w:r>
        <w:rPr>
          <w:rFonts w:hint="eastAsia"/>
        </w:rPr>
        <w:t>总结大会</w:t>
      </w:r>
      <w:r>
        <w:rPr>
          <w:rFonts w:hint="eastAsia"/>
          <w:lang w:eastAsia="zh-CN"/>
        </w:rPr>
        <w:t>：</w:t>
      </w:r>
      <w:r>
        <w:rPr>
          <w:rFonts w:hint="eastAsia"/>
          <w:lang w:val="en-US" w:eastAsia="zh-CN"/>
        </w:rPr>
        <w:t>系统会以对话形式介绍本阶段实验重点内容，点击“⑧”可查看当前步骤；点击“？”按钮可查看本次实验目的、实验涉及的知识点、实验核心步骤、实验目标及评分规则；点击“知识点”按钮可以查看本次实验涉及到的知识点；学生点击“实验报告”按钮</w:t>
      </w:r>
      <w:r>
        <w:t>可以查看</w:t>
      </w:r>
      <w:r>
        <w:rPr>
          <w:rFonts w:hint="eastAsia"/>
          <w:lang w:val="en-US" w:eastAsia="zh-CN"/>
        </w:rPr>
        <w:t>本次实验各个阶段的选择和最优解</w:t>
      </w:r>
      <w:r>
        <w:t>，</w:t>
      </w:r>
      <w:r>
        <w:rPr>
          <w:rFonts w:hint="eastAsia"/>
          <w:lang w:val="en-US" w:eastAsia="zh-CN"/>
        </w:rPr>
        <w:t>系统内置所有阶段答案解析与最优解法</w:t>
      </w:r>
      <w:r>
        <w:t>辅助学生进行分析总结</w:t>
      </w:r>
      <w:r>
        <w:rPr>
          <w:rFonts w:hint="eastAsia"/>
          <w:lang w:val="en-US" w:eastAsia="zh-CN"/>
        </w:rPr>
        <w:t>。</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807BCE"/>
    <w:multiLevelType w:val="multilevel"/>
    <w:tmpl w:val="8B807BCE"/>
    <w:lvl w:ilvl="0" w:tentative="0">
      <w:start w:val="1"/>
      <w:numFmt w:val="decimal"/>
      <w:lvlText w:val="%1."/>
      <w:lvlJc w:val="left"/>
      <w:pPr>
        <w:ind w:left="425" w:hanging="425"/>
      </w:pPr>
      <w:rPr>
        <w:rFonts w:hint="default"/>
      </w:rPr>
    </w:lvl>
    <w:lvl w:ilvl="1" w:tentative="0">
      <w:start w:val="1"/>
      <w:numFmt w:val="decimal"/>
      <w:lvlText w:val="%1.%2."/>
      <w:lvlJc w:val="left"/>
      <w:pPr>
        <w:ind w:left="850" w:hanging="453"/>
      </w:pPr>
      <w:rPr>
        <w:rFonts w:hint="default"/>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1">
    <w:nsid w:val="92713936"/>
    <w:multiLevelType w:val="singleLevel"/>
    <w:tmpl w:val="92713936"/>
    <w:lvl w:ilvl="0" w:tentative="0">
      <w:start w:val="1"/>
      <w:numFmt w:val="decimal"/>
      <w:lvlText w:val="%1."/>
      <w:lvlJc w:val="left"/>
      <w:pPr>
        <w:ind w:left="425" w:hanging="425"/>
      </w:pPr>
      <w:rPr>
        <w:rFonts w:hint="default"/>
      </w:rPr>
    </w:lvl>
  </w:abstractNum>
  <w:abstractNum w:abstractNumId="2">
    <w:nsid w:val="22BA93E8"/>
    <w:multiLevelType w:val="multilevel"/>
    <w:tmpl w:val="22BA93E8"/>
    <w:lvl w:ilvl="0" w:tentative="0">
      <w:start w:val="1"/>
      <w:numFmt w:val="decimal"/>
      <w:suff w:val="nothing"/>
      <w:lvlText w:val="%1、"/>
      <w:lvlJc w:val="left"/>
      <w:pPr>
        <w:ind w:left="0" w:firstLine="0"/>
      </w:pPr>
      <w:rPr>
        <w:rFonts w:hint="default"/>
      </w:rPr>
    </w:lvl>
    <w:lvl w:ilvl="1" w:tentative="0">
      <w:start w:val="1"/>
      <w:numFmt w:val="decimal"/>
      <w:suff w:val="nothing"/>
      <w:lvlText w:val="%1.%2、"/>
      <w:lvlJc w:val="left"/>
      <w:pPr>
        <w:ind w:left="0" w:firstLine="0"/>
      </w:pPr>
      <w:rPr>
        <w:rFonts w:hint="default"/>
      </w:rPr>
    </w:lvl>
    <w:lvl w:ilvl="2" w:tentative="0">
      <w:start w:val="1"/>
      <w:numFmt w:val="decimal"/>
      <w:suff w:val="nothing"/>
      <w:lvlText w:val="%1.%2.%3、"/>
      <w:lvlJc w:val="left"/>
      <w:pPr>
        <w:ind w:left="0" w:firstLine="0"/>
      </w:pPr>
      <w:rPr>
        <w:rFonts w:hint="default"/>
      </w:rPr>
    </w:lvl>
    <w:lvl w:ilvl="3" w:tentative="0">
      <w:start w:val="1"/>
      <w:numFmt w:val="decimal"/>
      <w:suff w:val="nothing"/>
      <w:lvlText w:val="%1.%2.%3.%4、"/>
      <w:lvlJc w:val="left"/>
      <w:pPr>
        <w:ind w:left="0" w:firstLine="0"/>
      </w:pPr>
      <w:rPr>
        <w:rFonts w:hint="default"/>
      </w:rPr>
    </w:lvl>
    <w:lvl w:ilvl="4" w:tentative="0">
      <w:start w:val="1"/>
      <w:numFmt w:val="decimal"/>
      <w:suff w:val="nothing"/>
      <w:lvlText w:val="%1.%2.%3.%4.%5、"/>
      <w:lvlJc w:val="left"/>
      <w:pPr>
        <w:ind w:left="0" w:firstLine="0"/>
      </w:pPr>
      <w:rPr>
        <w:rFonts w:hint="default"/>
      </w:rPr>
    </w:lvl>
    <w:lvl w:ilvl="5" w:tentative="0">
      <w:start w:val="1"/>
      <w:numFmt w:val="decimal"/>
      <w:suff w:val="nothing"/>
      <w:lvlText w:val="%1.%2.%3.%4.%5.%6、"/>
      <w:lvlJc w:val="left"/>
      <w:pPr>
        <w:ind w:left="0" w:firstLine="0"/>
      </w:pPr>
      <w:rPr>
        <w:rFonts w:hint="default"/>
      </w:rPr>
    </w:lvl>
    <w:lvl w:ilvl="6" w:tentative="0">
      <w:start w:val="1"/>
      <w:numFmt w:val="decimal"/>
      <w:suff w:val="nothing"/>
      <w:lvlText w:val="%1.%2.%3.%4.%5.%6.%7、"/>
      <w:lvlJc w:val="left"/>
      <w:pPr>
        <w:ind w:left="0" w:firstLine="0"/>
      </w:pPr>
      <w:rPr>
        <w:rFonts w:hint="default"/>
      </w:rPr>
    </w:lvl>
    <w:lvl w:ilvl="7" w:tentative="0">
      <w:start w:val="1"/>
      <w:numFmt w:val="decimal"/>
      <w:suff w:val="nothing"/>
      <w:lvlText w:val="%1.%2.%3.%4.%5.%6.%7.%8、"/>
      <w:lvlJc w:val="left"/>
      <w:pPr>
        <w:ind w:left="0" w:firstLine="0"/>
      </w:pPr>
      <w:rPr>
        <w:rFonts w:hint="default"/>
      </w:rPr>
    </w:lvl>
    <w:lvl w:ilvl="8" w:tentative="0">
      <w:start w:val="1"/>
      <w:numFmt w:val="decimal"/>
      <w:suff w:val="nothing"/>
      <w:lvlText w:val="%1.%2.%3.%4.%5.%6.%7.%8.%9、"/>
      <w:lvlJc w:val="left"/>
      <w:pPr>
        <w:ind w:left="0" w:firstLine="0"/>
      </w:pPr>
      <w:rPr>
        <w:rFonts w:hint="default"/>
      </w:rPr>
    </w:lvl>
  </w:abstractNum>
  <w:abstractNum w:abstractNumId="3">
    <w:nsid w:val="31C11B72"/>
    <w:multiLevelType w:val="singleLevel"/>
    <w:tmpl w:val="31C11B72"/>
    <w:lvl w:ilvl="0" w:tentative="0">
      <w:start w:val="2"/>
      <w:numFmt w:val="chineseCounting"/>
      <w:suff w:val="nothing"/>
      <w:lvlText w:val="%1、"/>
      <w:lvlJc w:val="left"/>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87A57"/>
    <w:rsid w:val="0016606C"/>
    <w:rsid w:val="00187A57"/>
    <w:rsid w:val="00194764"/>
    <w:rsid w:val="003C7070"/>
    <w:rsid w:val="003C799E"/>
    <w:rsid w:val="00443358"/>
    <w:rsid w:val="004B1251"/>
    <w:rsid w:val="004E463C"/>
    <w:rsid w:val="005A24D7"/>
    <w:rsid w:val="005D6AE8"/>
    <w:rsid w:val="00686463"/>
    <w:rsid w:val="006B26DA"/>
    <w:rsid w:val="00702357"/>
    <w:rsid w:val="007D410C"/>
    <w:rsid w:val="007D6334"/>
    <w:rsid w:val="008279E9"/>
    <w:rsid w:val="009241C9"/>
    <w:rsid w:val="00A105B8"/>
    <w:rsid w:val="00B969C7"/>
    <w:rsid w:val="00BA23E9"/>
    <w:rsid w:val="00BC1627"/>
    <w:rsid w:val="00C6419C"/>
    <w:rsid w:val="00CF0BD6"/>
    <w:rsid w:val="00CF5608"/>
    <w:rsid w:val="00D66796"/>
    <w:rsid w:val="00E00CE0"/>
    <w:rsid w:val="00E87473"/>
    <w:rsid w:val="00E95F68"/>
    <w:rsid w:val="00F8155E"/>
    <w:rsid w:val="013A0025"/>
    <w:rsid w:val="055F6F5F"/>
    <w:rsid w:val="059E57C1"/>
    <w:rsid w:val="069A48BE"/>
    <w:rsid w:val="0A6A3E5B"/>
    <w:rsid w:val="0BA84EC3"/>
    <w:rsid w:val="0F92486F"/>
    <w:rsid w:val="16734626"/>
    <w:rsid w:val="17CB028E"/>
    <w:rsid w:val="196F1931"/>
    <w:rsid w:val="1B066567"/>
    <w:rsid w:val="1EF3263F"/>
    <w:rsid w:val="20F02C89"/>
    <w:rsid w:val="22744B16"/>
    <w:rsid w:val="284170DB"/>
    <w:rsid w:val="2E6E06D4"/>
    <w:rsid w:val="325A145A"/>
    <w:rsid w:val="396A66DA"/>
    <w:rsid w:val="3A5E7BA6"/>
    <w:rsid w:val="3B837400"/>
    <w:rsid w:val="41FD6A94"/>
    <w:rsid w:val="426D57B2"/>
    <w:rsid w:val="440F70DA"/>
    <w:rsid w:val="461E3B68"/>
    <w:rsid w:val="4ADC1180"/>
    <w:rsid w:val="4FFC0048"/>
    <w:rsid w:val="5024286F"/>
    <w:rsid w:val="51112730"/>
    <w:rsid w:val="54E455BF"/>
    <w:rsid w:val="596837B1"/>
    <w:rsid w:val="5A3E6E93"/>
    <w:rsid w:val="5F2466AB"/>
    <w:rsid w:val="619F127C"/>
    <w:rsid w:val="63BE5DB6"/>
    <w:rsid w:val="63CE7202"/>
    <w:rsid w:val="6AD9482B"/>
    <w:rsid w:val="6E6E566C"/>
    <w:rsid w:val="76586A1D"/>
    <w:rsid w:val="7A937DC7"/>
    <w:rsid w:val="7AB96ED6"/>
    <w:rsid w:val="7AD3608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eastAsia="宋体" w:asciiTheme="minorHAnsi" w:hAnsiTheme="minorHAnsi" w:cstheme="minorBidi"/>
      <w:kern w:val="2"/>
      <w:sz w:val="21"/>
      <w:szCs w:val="22"/>
      <w:lang w:val="en-US" w:eastAsia="zh-CN" w:bidi="ar-SA"/>
    </w:rPr>
  </w:style>
  <w:style w:type="paragraph" w:styleId="2">
    <w:name w:val="heading 3"/>
    <w:basedOn w:val="1"/>
    <w:next w:val="1"/>
    <w:semiHidden/>
    <w:unhideWhenUsed/>
    <w:qFormat/>
    <w:uiPriority w:val="0"/>
    <w:pPr>
      <w:spacing w:beforeAutospacing="1" w:afterAutospacing="1"/>
      <w:jc w:val="left"/>
      <w:outlineLvl w:val="2"/>
    </w:pPr>
    <w:rPr>
      <w:rFonts w:hint="eastAsia" w:ascii="宋体" w:hAnsi="宋体" w:cs="Times New Roman"/>
      <w:b/>
      <w:bCs/>
      <w:kern w:val="0"/>
      <w:sz w:val="27"/>
      <w:szCs w:val="27"/>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664</Words>
  <Characters>3790</Characters>
  <Lines>31</Lines>
  <Paragraphs>8</Paragraphs>
  <TotalTime>0</TotalTime>
  <ScaleCrop>false</ScaleCrop>
  <LinksUpToDate>false</LinksUpToDate>
  <CharactersWithSpaces>4446</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2021-08-17T05:13:00Z</dcterms:created>
  <dc:creator>Administrator</dc:creator>
  <cp:lastModifiedBy>Administrator</cp:lastModifiedBy>
  <dcterms:modified xsi:type="dcterms:W3CDTF">2021-09-02T09:11:56Z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7FF556DF0C5740F28E7FE5DE7CEF0071</vt:lpwstr>
  </property>
</Properties>
</file>